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A6447B" w:rsidRPr="00A6447B" w:rsidRDefault="00A6447B" w:rsidP="00A6447B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permStart w:id="1767458319" w:edGrp="everyone"/>
            <w:r w:rsidRPr="00A6447B">
              <w:rPr>
                <w:rFonts w:ascii="Liberation Serif" w:hAnsi="Liberation Serif"/>
                <w:color w:val="000000"/>
                <w:sz w:val="26"/>
                <w:szCs w:val="26"/>
              </w:rPr>
              <w:t>Начальникам управлений образования районов</w:t>
            </w:r>
          </w:p>
          <w:p w:rsidR="00A6447B" w:rsidRPr="00A6447B" w:rsidRDefault="00A6447B" w:rsidP="00A6447B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6"/>
                <w:szCs w:val="26"/>
              </w:rPr>
            </w:pPr>
          </w:p>
          <w:p w:rsidR="00A6447B" w:rsidRPr="00A6447B" w:rsidRDefault="00A6447B" w:rsidP="00A6447B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6"/>
                <w:szCs w:val="26"/>
              </w:rPr>
            </w:pPr>
            <w:r w:rsidRPr="00A6447B">
              <w:rPr>
                <w:rFonts w:ascii="Liberation Serif" w:hAnsi="Liberation Serif"/>
                <w:color w:val="000000"/>
                <w:sz w:val="26"/>
                <w:szCs w:val="26"/>
              </w:rPr>
              <w:t>Руководителям районных ИМЦ</w:t>
            </w:r>
          </w:p>
          <w:p w:rsidR="00A6447B" w:rsidRPr="00A6447B" w:rsidRDefault="00A6447B" w:rsidP="00A6447B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6"/>
                <w:szCs w:val="26"/>
              </w:rPr>
            </w:pPr>
          </w:p>
          <w:p w:rsidR="00EE7A67" w:rsidRPr="00DA19C5" w:rsidRDefault="00A6447B" w:rsidP="006B6519">
            <w:pPr>
              <w:suppressAutoHyphens/>
              <w:rPr>
                <w:sz w:val="28"/>
                <w:szCs w:val="28"/>
              </w:rPr>
            </w:pPr>
            <w:r w:rsidRPr="00A6447B">
              <w:rPr>
                <w:color w:val="000000"/>
                <w:sz w:val="26"/>
                <w:szCs w:val="26"/>
              </w:rPr>
              <w:t>Руководителям общеобразовательных организаций</w:t>
            </w:r>
            <w:r w:rsidRPr="00DA19C5">
              <w:rPr>
                <w:color w:val="000000"/>
                <w:sz w:val="28"/>
                <w:szCs w:val="28"/>
              </w:rPr>
              <w:t xml:space="preserve"> </w:t>
            </w:r>
            <w:permEnd w:id="1767458319"/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877C2C" w:rsidP="006B6519">
            <w:pPr>
              <w:suppressAutoHyphens/>
              <w:ind w:left="-170" w:right="-170"/>
              <w:jc w:val="center"/>
            </w:pPr>
            <w:permStart w:id="1959876249" w:edGrp="everyone"/>
            <w:r w:rsidRPr="00877C2C">
              <w:t>30.03.2022.</w:t>
            </w:r>
            <w:r w:rsidRPr="005561FA">
              <w:fldChar w:fldCharType="begin"/>
            </w:r>
            <w:r w:rsidRPr="005561FA">
              <w:instrText xml:space="preserve"> DOCPROPERTY  Рег.№  \* MERGEFORMAT </w:instrText>
            </w:r>
            <w:r w:rsidRPr="005561FA">
              <w:fldChar w:fldCharType="end"/>
            </w:r>
            <w:r>
              <w:t xml:space="preserve"> 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1959876249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877C2C" w:rsidP="006B6519">
            <w:pPr>
              <w:suppressAutoHyphens/>
              <w:ind w:left="-170" w:right="-170"/>
              <w:jc w:val="center"/>
            </w:pPr>
            <w:permStart w:id="410928793" w:edGrp="everyone"/>
            <w:r w:rsidRPr="00877C2C">
              <w:t xml:space="preserve">1787/51/36.01-29 </w:t>
            </w:r>
            <w:bookmarkStart w:id="0" w:name="_GoBack"/>
            <w:bookmarkEnd w:id="0"/>
            <w:r w:rsidRPr="00877C2C">
              <w:t xml:space="preserve"> </w:t>
            </w:r>
            <w:permEnd w:id="410928793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A6447B" w:rsidRDefault="00E123B1" w:rsidP="00314472">
            <w:pPr>
              <w:suppressAutoHyphens/>
              <w:rPr>
                <w:sz w:val="26"/>
                <w:szCs w:val="26"/>
              </w:rPr>
            </w:pPr>
            <w:permStart w:id="547376106" w:edGrp="everyone" w:colFirst="0" w:colLast="0"/>
            <w:r w:rsidRPr="00A6447B">
              <w:rPr>
                <w:sz w:val="26"/>
                <w:szCs w:val="26"/>
              </w:rPr>
              <w:t>О перечне программного обеспечения для проведения единого государственного экзамена по информатике и ИКТ в компьютерной форме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547376106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A6447B" w:rsidRDefault="00A6447B" w:rsidP="00FE3CA6">
      <w:pPr>
        <w:widowControl w:val="0"/>
        <w:jc w:val="center"/>
        <w:rPr>
          <w:sz w:val="26"/>
          <w:szCs w:val="26"/>
        </w:rPr>
      </w:pPr>
      <w:permStart w:id="861627379" w:edGrp="everyone"/>
      <w:r w:rsidRPr="00A6447B">
        <w:rPr>
          <w:sz w:val="26"/>
          <w:szCs w:val="26"/>
        </w:rPr>
        <w:t>Уважаемые руководители!</w:t>
      </w:r>
    </w:p>
    <w:p w:rsidR="001628DF" w:rsidRPr="00A6447B" w:rsidRDefault="001628DF" w:rsidP="00FE3CA6">
      <w:pPr>
        <w:widowControl w:val="0"/>
        <w:jc w:val="center"/>
        <w:rPr>
          <w:sz w:val="26"/>
          <w:szCs w:val="26"/>
        </w:rPr>
      </w:pPr>
    </w:p>
    <w:p w:rsidR="00A6447B" w:rsidRPr="00A6447B" w:rsidRDefault="00A6447B" w:rsidP="00A6447B">
      <w:pPr>
        <w:pStyle w:val="a8"/>
        <w:ind w:firstLine="708"/>
        <w:jc w:val="both"/>
        <w:rPr>
          <w:sz w:val="26"/>
          <w:szCs w:val="26"/>
        </w:rPr>
      </w:pPr>
      <w:r w:rsidRPr="00A6447B">
        <w:rPr>
          <w:sz w:val="26"/>
          <w:szCs w:val="26"/>
        </w:rPr>
        <w:t>Департамент образования Администрации города Екатеринбурга (далее – Департамент образования) направляет для сведения и руководства в работе исчерпывающий перечень программного обеспечения для проведения единого государственного экзамена по информатике и ИКТ в компьюте</w:t>
      </w:r>
      <w:r>
        <w:rPr>
          <w:sz w:val="26"/>
          <w:szCs w:val="26"/>
        </w:rPr>
        <w:t>рной форме (далее – КЕГЭ) в 2022</w:t>
      </w:r>
      <w:r w:rsidRPr="00A6447B">
        <w:rPr>
          <w:sz w:val="26"/>
          <w:szCs w:val="26"/>
        </w:rPr>
        <w:t xml:space="preserve"> году (прилагается).</w:t>
      </w:r>
    </w:p>
    <w:p w:rsidR="00A6447B" w:rsidRPr="00A6447B" w:rsidRDefault="00A6447B" w:rsidP="00A6447B">
      <w:pPr>
        <w:pStyle w:val="a8"/>
        <w:ind w:firstLine="708"/>
        <w:jc w:val="both"/>
        <w:rPr>
          <w:rFonts w:eastAsia="Times New Roman"/>
          <w:sz w:val="26"/>
          <w:szCs w:val="26"/>
        </w:rPr>
      </w:pPr>
      <w:r w:rsidRPr="00A6447B">
        <w:rPr>
          <w:rFonts w:eastAsia="Times New Roman"/>
          <w:sz w:val="26"/>
          <w:szCs w:val="26"/>
        </w:rPr>
        <w:t xml:space="preserve">В данный перечень не включено программное обеспечение, требующее закупки, и, следовательно, программное обеспечение доступно как образовательным организациям, так и выпускникам прошлых лет. </w:t>
      </w:r>
    </w:p>
    <w:p w:rsidR="00A6447B" w:rsidRPr="00A6447B" w:rsidRDefault="00A6447B" w:rsidP="00A6447B">
      <w:pPr>
        <w:pStyle w:val="a8"/>
        <w:ind w:firstLine="708"/>
        <w:jc w:val="both"/>
        <w:rPr>
          <w:rFonts w:eastAsia="Times New Roman"/>
          <w:sz w:val="26"/>
          <w:szCs w:val="26"/>
        </w:rPr>
      </w:pPr>
      <w:r w:rsidRPr="00A6447B">
        <w:rPr>
          <w:rFonts w:eastAsia="Times New Roman"/>
          <w:sz w:val="26"/>
          <w:szCs w:val="26"/>
        </w:rPr>
        <w:t>Перечень версий стандартного программного обеспечения, предоставляемого участнику для выпол</w:t>
      </w:r>
      <w:r w:rsidR="001C2F3C">
        <w:rPr>
          <w:rFonts w:eastAsia="Times New Roman"/>
          <w:sz w:val="26"/>
          <w:szCs w:val="26"/>
        </w:rPr>
        <w:t>нения КЕГЭ, утвержден решением Г</w:t>
      </w:r>
      <w:r w:rsidRPr="00A6447B">
        <w:rPr>
          <w:rFonts w:eastAsia="Times New Roman"/>
          <w:sz w:val="26"/>
          <w:szCs w:val="26"/>
        </w:rPr>
        <w:t xml:space="preserve">осударственной экзаменационной комиссии Свердловской области (Протокол заседания ГЭК </w:t>
      </w:r>
      <w:r w:rsidR="00BF5337" w:rsidRPr="00BF5337">
        <w:rPr>
          <w:rFonts w:eastAsia="Times New Roman"/>
          <w:sz w:val="26"/>
          <w:szCs w:val="26"/>
        </w:rPr>
        <w:t>от 1 марта 2022 года</w:t>
      </w:r>
      <w:r w:rsidR="00BF5337">
        <w:rPr>
          <w:rFonts w:eastAsia="Times New Roman"/>
          <w:sz w:val="26"/>
          <w:szCs w:val="26"/>
        </w:rPr>
        <w:t xml:space="preserve"> № 5</w:t>
      </w:r>
      <w:r w:rsidRPr="00A6447B">
        <w:rPr>
          <w:rFonts w:eastAsia="Times New Roman"/>
          <w:sz w:val="26"/>
          <w:szCs w:val="26"/>
        </w:rPr>
        <w:t>) и размещен на технологическом портале Регионального центра обработки информации и оценки качества образования, структурного подразделения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support.gia66.ru</w:t>
      </w:r>
      <w:r w:rsidR="00BF5337">
        <w:rPr>
          <w:rFonts w:eastAsia="Times New Roman"/>
          <w:sz w:val="26"/>
          <w:szCs w:val="26"/>
        </w:rPr>
        <w:t xml:space="preserve">, </w:t>
      </w:r>
      <w:r w:rsidRPr="00A6447B">
        <w:rPr>
          <w:rFonts w:eastAsia="Times New Roman"/>
          <w:sz w:val="26"/>
          <w:szCs w:val="26"/>
        </w:rPr>
        <w:t>а также на сайте информационной поддержки ЕГЭ Свердловской области, официальном сайте Министерства образования и молодежной политики Свердловской области.</w:t>
      </w:r>
    </w:p>
    <w:p w:rsidR="009A07A0" w:rsidRPr="00A6447B" w:rsidRDefault="00A6447B" w:rsidP="00A6447B">
      <w:pPr>
        <w:pStyle w:val="a8"/>
        <w:ind w:firstLine="708"/>
        <w:jc w:val="both"/>
        <w:rPr>
          <w:sz w:val="26"/>
          <w:szCs w:val="26"/>
        </w:rPr>
      </w:pPr>
      <w:r w:rsidRPr="00A6447B">
        <w:rPr>
          <w:rFonts w:eastAsia="Times New Roman"/>
          <w:sz w:val="26"/>
          <w:szCs w:val="26"/>
        </w:rPr>
        <w:t>Департамент образования просит обеспечить ознакомление педагогических работников и обучающихся, выбравших ЕГЭ по информатике и ИКТ, с данным перечнем программного обеспечения, а также разместить перечень на официальных сайтах общеобразовательных организаций, районных ИМЦ для возможности ознакомления ин</w:t>
      </w:r>
      <w:r w:rsidR="00BF5337">
        <w:rPr>
          <w:rFonts w:eastAsia="Times New Roman"/>
          <w:sz w:val="26"/>
          <w:szCs w:val="26"/>
        </w:rPr>
        <w:t>ых категорий участников ЕГЭ 2022</w:t>
      </w:r>
      <w:r w:rsidRPr="00A6447B">
        <w:rPr>
          <w:rFonts w:eastAsia="Times New Roman"/>
          <w:sz w:val="26"/>
          <w:szCs w:val="26"/>
        </w:rPr>
        <w:t xml:space="preserve"> года.</w:t>
      </w:r>
    </w:p>
    <w:p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BF5337" w:rsidTr="00A6447B">
        <w:tc>
          <w:tcPr>
            <w:tcW w:w="1700" w:type="dxa"/>
          </w:tcPr>
          <w:p w:rsidR="001628DF" w:rsidRPr="00BF5337" w:rsidRDefault="001628DF" w:rsidP="00FE3CA6">
            <w:pPr>
              <w:widowControl w:val="0"/>
              <w:jc w:val="both"/>
              <w:rPr>
                <w:sz w:val="26"/>
                <w:szCs w:val="26"/>
              </w:rPr>
            </w:pPr>
            <w:r w:rsidRPr="00BF5337">
              <w:rPr>
                <w:sz w:val="26"/>
                <w:szCs w:val="26"/>
              </w:rPr>
              <w:t>Приложение:</w:t>
            </w:r>
          </w:p>
        </w:tc>
        <w:tc>
          <w:tcPr>
            <w:tcW w:w="210" w:type="dxa"/>
          </w:tcPr>
          <w:p w:rsidR="001628DF" w:rsidRPr="00BF5337" w:rsidRDefault="001628DF" w:rsidP="00FE3CA6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8181" w:type="dxa"/>
          </w:tcPr>
          <w:p w:rsidR="001628DF" w:rsidRPr="00BF5337" w:rsidRDefault="00BF5337" w:rsidP="00FE3CA6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 л. в 1</w:t>
            </w:r>
            <w:r w:rsidR="00C07FF5" w:rsidRPr="00BF5337">
              <w:rPr>
                <w:sz w:val="26"/>
                <w:szCs w:val="26"/>
              </w:rPr>
              <w:t xml:space="preserve"> экз.</w:t>
            </w:r>
          </w:p>
        </w:tc>
      </w:tr>
    </w:tbl>
    <w:p w:rsidR="00BB5DEB" w:rsidRDefault="00BB5DEB" w:rsidP="00BB5DEB">
      <w:pPr>
        <w:widowControl w:val="0"/>
        <w:jc w:val="both"/>
        <w:rPr>
          <w:sz w:val="28"/>
          <w:szCs w:val="28"/>
        </w:rPr>
      </w:pPr>
    </w:p>
    <w:p w:rsidR="00BF5337" w:rsidRPr="00457C12" w:rsidRDefault="00BF5337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824406761" w:edGrp="everyone"/>
            <w:permStart w:id="11294375" w:edGrp="everyone" w:colFirst="2" w:colLast="2"/>
            <w:permEnd w:id="861627379"/>
            <w:r w:rsidRPr="00BF5337">
              <w:rPr>
                <w:sz w:val="26"/>
                <w:szCs w:val="26"/>
              </w:rPr>
              <w:t>Заместитель начальника Департамента</w:t>
            </w:r>
            <w:permEnd w:id="824406761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 w:rsidRPr="00BF5337">
              <w:rPr>
                <w:sz w:val="26"/>
                <w:szCs w:val="26"/>
              </w:rPr>
              <w:t>Е.В. Кречетова</w:t>
            </w:r>
          </w:p>
        </w:tc>
      </w:tr>
    </w:tbl>
    <w:p w:rsidR="00BB5DEB" w:rsidRDefault="00BB5DEB" w:rsidP="00BB5DEB">
      <w:permStart w:id="1376811675" w:edGrp="everyone"/>
      <w:permEnd w:id="11294375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993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перечне программного обеспечения для проведения единого государственного экзамена по информатике и ИКТ в компьютерной форме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256326282" w:edGrp="everyone"/>
            <w:permEnd w:id="1376811675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256326282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803751894" w:edGrp="everyone"/>
            <w:r>
              <w:rPr>
                <w:sz w:val="28"/>
                <w:szCs w:val="28"/>
              </w:rPr>
              <w:t>Е.В. Кречетова</w:t>
            </w:r>
            <w:permEnd w:id="1803751894"/>
          </w:p>
        </w:tc>
      </w:tr>
    </w:tbl>
    <w:p w:rsidR="00BB5DEB" w:rsidRDefault="00BB5DEB" w:rsidP="00BB5DEB">
      <w:permStart w:id="1451968028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1000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1451968028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95A" w:rsidRDefault="00B4395A" w:rsidP="00422DD4">
      <w:r>
        <w:separator/>
      </w:r>
    </w:p>
  </w:endnote>
  <w:endnote w:type="continuationSeparator" w:id="0">
    <w:p w:rsidR="00B4395A" w:rsidRDefault="00B4395A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CC"/>
    <w:family w:val="roman"/>
    <w:pitch w:val="variable"/>
    <w:sig w:usb0="A00002A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Вр-4446332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Вр-4446332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95A" w:rsidRDefault="00B4395A" w:rsidP="00422DD4">
      <w:r>
        <w:separator/>
      </w:r>
    </w:p>
  </w:footnote>
  <w:footnote w:type="continuationSeparator" w:id="0">
    <w:p w:rsidR="00B4395A" w:rsidRDefault="00B4395A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422DD4" w:rsidRDefault="00314472" w:rsidP="00422DD4">
    <w:pPr>
      <w:pStyle w:val="a4"/>
      <w:jc w:val="center"/>
    </w:pPr>
    <w:permStart w:id="575551045" w:edGrp="everyone"/>
    <w:r>
      <w:t xml:space="preserve"> </w:t>
    </w:r>
    <w:permEnd w:id="57555104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314472" w:rsidRDefault="00314472" w:rsidP="00422DD4">
    <w:pPr>
      <w:pStyle w:val="a4"/>
      <w:jc w:val="center"/>
    </w:pPr>
    <w:permStart w:id="1962165885" w:edGrp="everyone"/>
    <w:r>
      <w:t xml:space="preserve"> </w:t>
    </w:r>
    <w:permEnd w:id="196216588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C2F3C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77C2C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6447B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395A"/>
    <w:rsid w:val="00B464CF"/>
    <w:rsid w:val="00B6631A"/>
    <w:rsid w:val="00B664CF"/>
    <w:rsid w:val="00BA7F65"/>
    <w:rsid w:val="00BB5DEB"/>
    <w:rsid w:val="00BE5669"/>
    <w:rsid w:val="00BF5337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A0EA0"/>
    <w:rsid w:val="00EB5DB0"/>
    <w:rsid w:val="00EC1B09"/>
    <w:rsid w:val="00EC2FE8"/>
    <w:rsid w:val="00EE5BE5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BA7E6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  <w:style w:type="paragraph" w:styleId="a8">
    <w:name w:val="No Spacing"/>
    <w:qFormat/>
    <w:rsid w:val="00A644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468</Words>
  <Characters>2673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Казанцева Маргарита Авгарьевна</cp:lastModifiedBy>
  <cp:revision>11</cp:revision>
  <cp:lastPrinted>2007-08-20T11:31:00Z</cp:lastPrinted>
  <dcterms:created xsi:type="dcterms:W3CDTF">2020-08-30T14:58:00Z</dcterms:created>
  <dcterms:modified xsi:type="dcterms:W3CDTF">2022-03-31T06:53:00Z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